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E00B4" w14:textId="77777777" w:rsidR="003F78BD" w:rsidRPr="004734D2" w:rsidRDefault="003F78BD" w:rsidP="003F78BD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720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4734D2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6C0B2B" wp14:editId="76F53E52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1704975" cy="638175"/>
            <wp:effectExtent l="19050" t="0" r="9525" b="0"/>
            <wp:wrapSquare wrapText="bothSides"/>
            <wp:docPr id="3" name="Picture 2" descr="New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4D2">
        <w:rPr>
          <w:rFonts w:asciiTheme="minorHAnsi" w:hAnsiTheme="minorHAnsi" w:cs="Arial"/>
          <w:b/>
          <w:sz w:val="32"/>
          <w:szCs w:val="32"/>
        </w:rPr>
        <w:t xml:space="preserve">Template Letters | </w:t>
      </w:r>
      <w:r w:rsidRPr="004734D2">
        <w:rPr>
          <w:rFonts w:asciiTheme="minorHAnsi" w:hAnsiTheme="minorHAnsi"/>
          <w:b/>
          <w:sz w:val="32"/>
          <w:szCs w:val="32"/>
        </w:rPr>
        <w:t>Sildenafil Approval</w:t>
      </w:r>
    </w:p>
    <w:p w14:paraId="4CDDC644" w14:textId="77777777" w:rsidR="003F78BD" w:rsidRPr="00C579DC" w:rsidRDefault="003F78BD" w:rsidP="003F78BD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720"/>
        </w:tabs>
        <w:jc w:val="center"/>
        <w:rPr>
          <w:rFonts w:asciiTheme="minorHAnsi" w:hAnsiTheme="minorHAnsi" w:cs="Arial"/>
          <w:sz w:val="10"/>
          <w:szCs w:val="10"/>
        </w:rPr>
      </w:pPr>
    </w:p>
    <w:p w14:paraId="730C067A" w14:textId="77777777" w:rsidR="003F78BD" w:rsidRPr="00C579DC" w:rsidRDefault="003F78BD" w:rsidP="003F78BD">
      <w:pPr>
        <w:pStyle w:val="Header"/>
        <w:tabs>
          <w:tab w:val="clear" w:pos="4320"/>
          <w:tab w:val="clear" w:pos="8640"/>
          <w:tab w:val="left" w:pos="720"/>
        </w:tabs>
        <w:jc w:val="both"/>
        <w:rPr>
          <w:rFonts w:asciiTheme="minorHAnsi" w:hAnsiTheme="minorHAnsi" w:cs="Arial"/>
          <w:i/>
          <w:sz w:val="10"/>
          <w:szCs w:val="10"/>
        </w:rPr>
      </w:pPr>
    </w:p>
    <w:p w14:paraId="2F61661D" w14:textId="77777777" w:rsidR="004734D2" w:rsidRPr="004734D2" w:rsidRDefault="004734D2" w:rsidP="004734D2">
      <w:pPr>
        <w:rPr>
          <w:rFonts w:asciiTheme="minorHAnsi" w:hAnsiTheme="minorHAnsi"/>
          <w:b/>
          <w:bCs/>
          <w:i/>
        </w:rPr>
      </w:pPr>
      <w:r w:rsidRPr="004734D2">
        <w:rPr>
          <w:rFonts w:asciiTheme="minorHAnsi" w:hAnsiTheme="minorHAnsi"/>
          <w:b/>
          <w:bCs/>
          <w:i/>
        </w:rPr>
        <w:t>This letter is only an example.</w:t>
      </w:r>
      <w:r w:rsidRPr="004734D2">
        <w:rPr>
          <w:rFonts w:asciiTheme="minorHAnsi" w:hAnsiTheme="minorHAnsi"/>
          <w:i/>
        </w:rPr>
        <w:t xml:space="preserve"> Please edit the letter to suit your needs and replace </w:t>
      </w:r>
      <w:r w:rsidRPr="004734D2">
        <w:rPr>
          <w:rFonts w:asciiTheme="minorHAnsi" w:hAnsiTheme="minorHAnsi"/>
          <w:b/>
          <w:i/>
        </w:rPr>
        <w:t xml:space="preserve">[bold] </w:t>
      </w:r>
      <w:r w:rsidRPr="004734D2">
        <w:rPr>
          <w:rFonts w:asciiTheme="minorHAnsi" w:hAnsiTheme="minorHAnsi"/>
          <w:i/>
        </w:rPr>
        <w:t>sections with the appropriate information.</w:t>
      </w:r>
    </w:p>
    <w:p w14:paraId="469740AC" w14:textId="77777777" w:rsidR="0060558D" w:rsidRPr="004734D2" w:rsidRDefault="0060558D" w:rsidP="0060558D"/>
    <w:p w14:paraId="3398F408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[PH CENTER LETTERHEAD]</w:t>
      </w:r>
    </w:p>
    <w:p w14:paraId="0DD69FD1" w14:textId="77777777" w:rsidR="0060558D" w:rsidRPr="004734D2" w:rsidRDefault="0060558D" w:rsidP="0060558D">
      <w:pPr>
        <w:rPr>
          <w:rFonts w:asciiTheme="minorHAnsi" w:hAnsiTheme="minorHAnsi"/>
          <w:b/>
        </w:rPr>
      </w:pPr>
    </w:p>
    <w:p w14:paraId="7DBDBE48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[TODAY’S DATE]</w:t>
      </w:r>
    </w:p>
    <w:p w14:paraId="7339DA8C" w14:textId="77777777" w:rsidR="0060558D" w:rsidRPr="004734D2" w:rsidRDefault="0060558D" w:rsidP="0060558D">
      <w:pPr>
        <w:rPr>
          <w:b/>
        </w:rPr>
      </w:pPr>
    </w:p>
    <w:p w14:paraId="0D821995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[INSURANCE COMPANY]</w:t>
      </w:r>
    </w:p>
    <w:p w14:paraId="531C322F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[ADDRESS]</w:t>
      </w:r>
    </w:p>
    <w:p w14:paraId="7BBE12BB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[PHONE/FAX]</w:t>
      </w:r>
    </w:p>
    <w:p w14:paraId="45E19216" w14:textId="77777777" w:rsidR="0060558D" w:rsidRPr="004734D2" w:rsidRDefault="0060558D" w:rsidP="0060558D"/>
    <w:p w14:paraId="79AE1D19" w14:textId="77777777" w:rsidR="0060558D" w:rsidRPr="004734D2" w:rsidRDefault="0060558D" w:rsidP="0060558D">
      <w:pPr>
        <w:rPr>
          <w:rFonts w:asciiTheme="minorHAnsi" w:hAnsiTheme="minorHAnsi"/>
          <w:b/>
        </w:rPr>
      </w:pPr>
      <w:r w:rsidRPr="004734D2">
        <w:t xml:space="preserve">Re: </w:t>
      </w:r>
      <w:r w:rsidR="003F78BD" w:rsidRPr="004734D2">
        <w:rPr>
          <w:rFonts w:asciiTheme="minorHAnsi" w:hAnsiTheme="minorHAnsi"/>
          <w:b/>
        </w:rPr>
        <w:t>[PATIENT NAME, DOB]</w:t>
      </w:r>
    </w:p>
    <w:p w14:paraId="279F3062" w14:textId="77777777" w:rsidR="0060558D" w:rsidRPr="004734D2" w:rsidRDefault="003F78BD" w:rsidP="0060558D">
      <w:pPr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 xml:space="preserve">      [MEMBER ID]</w:t>
      </w:r>
    </w:p>
    <w:p w14:paraId="210FF373" w14:textId="77777777" w:rsidR="0060558D" w:rsidRPr="004734D2" w:rsidRDefault="0060558D" w:rsidP="0060558D">
      <w:pPr>
        <w:spacing w:line="276" w:lineRule="auto"/>
      </w:pPr>
    </w:p>
    <w:p w14:paraId="7BFB4011" w14:textId="77777777" w:rsidR="0060558D" w:rsidRPr="004734D2" w:rsidRDefault="0060558D" w:rsidP="0060558D">
      <w:pPr>
        <w:spacing w:line="276" w:lineRule="auto"/>
      </w:pPr>
      <w:r w:rsidRPr="004734D2">
        <w:t xml:space="preserve">To Whom It May Concern: </w:t>
      </w:r>
    </w:p>
    <w:p w14:paraId="70D5BC57" w14:textId="77777777" w:rsidR="0060558D" w:rsidRPr="004734D2" w:rsidRDefault="0060558D" w:rsidP="0060558D">
      <w:pPr>
        <w:spacing w:line="276" w:lineRule="auto"/>
      </w:pPr>
    </w:p>
    <w:p w14:paraId="52A752A9" w14:textId="34CEBCD4" w:rsidR="0060558D" w:rsidRPr="004734D2" w:rsidRDefault="0060558D" w:rsidP="0060558D">
      <w:pPr>
        <w:spacing w:line="276" w:lineRule="auto"/>
      </w:pPr>
      <w:r w:rsidRPr="004734D2">
        <w:t xml:space="preserve">I write concerning </w:t>
      </w:r>
      <w:r w:rsidR="003F78BD" w:rsidRPr="004734D2">
        <w:rPr>
          <w:rFonts w:asciiTheme="minorHAnsi" w:hAnsiTheme="minorHAnsi"/>
          <w:b/>
        </w:rPr>
        <w:t>[PATIENT NAME]</w:t>
      </w:r>
      <w:r w:rsidR="003F78BD" w:rsidRPr="004734D2">
        <w:t xml:space="preserve"> </w:t>
      </w:r>
      <w:r w:rsidRPr="004734D2">
        <w:t>prescription coverage benefits. Please consider coverage for sildenafil (</w:t>
      </w:r>
      <w:proofErr w:type="spellStart"/>
      <w:r w:rsidRPr="004734D2">
        <w:t>Revatio</w:t>
      </w:r>
      <w:proofErr w:type="spellEnd"/>
      <w:r w:rsidRPr="004734D2">
        <w:t xml:space="preserve">) </w:t>
      </w:r>
      <w:r w:rsidR="003F78BD" w:rsidRPr="004734D2">
        <w:rPr>
          <w:rFonts w:asciiTheme="minorHAnsi" w:hAnsiTheme="minorHAnsi"/>
          <w:b/>
        </w:rPr>
        <w:t>[DOSE]</w:t>
      </w:r>
      <w:r w:rsidR="003F78BD" w:rsidRPr="004734D2">
        <w:t xml:space="preserve"> </w:t>
      </w:r>
      <w:r w:rsidRPr="004734D2">
        <w:t>three times per day</w:t>
      </w:r>
      <w:r w:rsidR="003F78BD" w:rsidRPr="004734D2">
        <w:rPr>
          <w:rFonts w:asciiTheme="minorHAnsi" w:hAnsiTheme="minorHAnsi"/>
        </w:rPr>
        <w:t xml:space="preserve">. </w:t>
      </w:r>
      <w:r w:rsidR="003F78BD" w:rsidRPr="004734D2">
        <w:rPr>
          <w:rFonts w:asciiTheme="minorHAnsi" w:hAnsiTheme="minorHAnsi"/>
          <w:b/>
        </w:rPr>
        <w:t>[PATIENT NAME]</w:t>
      </w:r>
      <w:r w:rsidR="003F78BD" w:rsidRPr="004734D2">
        <w:t xml:space="preserve"> </w:t>
      </w:r>
      <w:r w:rsidRPr="004734D2">
        <w:t xml:space="preserve">has been followed by </w:t>
      </w:r>
      <w:r w:rsidR="003F78BD" w:rsidRPr="004734D2">
        <w:rPr>
          <w:rFonts w:asciiTheme="minorHAnsi" w:hAnsiTheme="minorHAnsi"/>
          <w:b/>
        </w:rPr>
        <w:t>[PH PROGRAM NAME]</w:t>
      </w:r>
      <w:r w:rsidRPr="004734D2">
        <w:rPr>
          <w:b/>
        </w:rPr>
        <w:t xml:space="preserve"> </w:t>
      </w:r>
      <w:r w:rsidRPr="004734D2">
        <w:t xml:space="preserve">since </w:t>
      </w:r>
      <w:r w:rsidR="003F78BD" w:rsidRPr="004734D2">
        <w:rPr>
          <w:rFonts w:asciiTheme="minorHAnsi" w:hAnsiTheme="minorHAnsi"/>
          <w:b/>
        </w:rPr>
        <w:t>[DATE]</w:t>
      </w:r>
      <w:r w:rsidR="003F78BD" w:rsidRPr="004734D2">
        <w:t xml:space="preserve"> </w:t>
      </w:r>
      <w:r w:rsidRPr="004734D2">
        <w:t xml:space="preserve">for his/her diagnosis of pulmonary arterial hypertension (PH) related to </w:t>
      </w:r>
      <w:r w:rsidR="003F78BD" w:rsidRPr="004734D2">
        <w:rPr>
          <w:rFonts w:asciiTheme="minorHAnsi" w:hAnsiTheme="minorHAnsi"/>
          <w:b/>
        </w:rPr>
        <w:t>[INSERT ASSOCIATED WITH OR DELETE]</w:t>
      </w:r>
      <w:r w:rsidR="003F78BD" w:rsidRPr="004734D2">
        <w:rPr>
          <w:rFonts w:asciiTheme="minorHAnsi" w:hAnsiTheme="minorHAnsi"/>
        </w:rPr>
        <w:t xml:space="preserve">. </w:t>
      </w:r>
      <w:r w:rsidR="003F78BD" w:rsidRPr="004734D2">
        <w:rPr>
          <w:rFonts w:asciiTheme="minorHAnsi" w:hAnsiTheme="minorHAnsi"/>
          <w:b/>
        </w:rPr>
        <w:t>[PATIENT NAME]</w:t>
      </w:r>
      <w:r w:rsidR="003F78BD" w:rsidRPr="004734D2">
        <w:t xml:space="preserve"> </w:t>
      </w:r>
      <w:r w:rsidRPr="004734D2">
        <w:t xml:space="preserve">has World Health Organization (WHO) functional class </w:t>
      </w:r>
      <w:r w:rsidR="003F78BD" w:rsidRPr="004734D2">
        <w:rPr>
          <w:rFonts w:asciiTheme="minorHAnsi" w:hAnsiTheme="minorHAnsi"/>
          <w:b/>
        </w:rPr>
        <w:t>[</w:t>
      </w:r>
      <w:r w:rsidR="00950AAA">
        <w:rPr>
          <w:rFonts w:asciiTheme="minorHAnsi" w:hAnsiTheme="minorHAnsi"/>
          <w:b/>
        </w:rPr>
        <w:t>INSERT</w:t>
      </w:r>
      <w:bookmarkStart w:id="0" w:name="_GoBack"/>
      <w:bookmarkEnd w:id="0"/>
      <w:r w:rsidR="003F78BD" w:rsidRPr="004734D2">
        <w:rPr>
          <w:rFonts w:asciiTheme="minorHAnsi" w:hAnsiTheme="minorHAnsi"/>
          <w:b/>
        </w:rPr>
        <w:t>]</w:t>
      </w:r>
      <w:r w:rsidR="003F78BD" w:rsidRPr="004734D2">
        <w:t xml:space="preserve"> </w:t>
      </w:r>
      <w:r w:rsidRPr="004734D2">
        <w:t xml:space="preserve">symptoms, including </w:t>
      </w:r>
      <w:r w:rsidR="003F78BD" w:rsidRPr="004734D2">
        <w:rPr>
          <w:rFonts w:asciiTheme="minorHAnsi" w:hAnsiTheme="minorHAnsi"/>
          <w:b/>
        </w:rPr>
        <w:t>[LIST IN DETAIL]</w:t>
      </w:r>
      <w:r w:rsidR="003F78BD" w:rsidRPr="004734D2">
        <w:rPr>
          <w:rFonts w:asciiTheme="minorHAnsi" w:hAnsiTheme="minorHAnsi"/>
        </w:rPr>
        <w:t>.</w:t>
      </w:r>
      <w:r w:rsidR="003F78BD" w:rsidRPr="004734D2">
        <w:t xml:space="preserve"> </w:t>
      </w:r>
    </w:p>
    <w:p w14:paraId="781AFD60" w14:textId="77777777" w:rsidR="0060558D" w:rsidRPr="004734D2" w:rsidRDefault="0060558D" w:rsidP="0060558D">
      <w:pPr>
        <w:spacing w:line="276" w:lineRule="auto"/>
      </w:pPr>
    </w:p>
    <w:p w14:paraId="3E773FDD" w14:textId="77777777" w:rsidR="0060558D" w:rsidRPr="004734D2" w:rsidRDefault="003F78BD" w:rsidP="0060558D">
      <w:pPr>
        <w:spacing w:line="276" w:lineRule="auto"/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 xml:space="preserve">[LIST PATIENT HISTORY INCLUDING COMPLICATIONS TO PREVIOUS THERAPY, FAILURES TO FDA APPROVED DOSES, RATIONAL FOR PRESCRIBING SILDENAFIL AS FIRST LINE THERAPY AND BE SPECIFIC TO THIS PATIENT.] </w:t>
      </w:r>
    </w:p>
    <w:p w14:paraId="7FD9E204" w14:textId="77777777" w:rsidR="0060558D" w:rsidRPr="004734D2" w:rsidRDefault="0060558D" w:rsidP="0060558D">
      <w:pPr>
        <w:spacing w:line="276" w:lineRule="auto"/>
      </w:pPr>
    </w:p>
    <w:p w14:paraId="64C0A066" w14:textId="371CD54C" w:rsidR="0060558D" w:rsidRPr="004734D2" w:rsidRDefault="0060558D" w:rsidP="0060558D">
      <w:pPr>
        <w:spacing w:line="276" w:lineRule="auto"/>
      </w:pPr>
      <w:r w:rsidRPr="004734D2">
        <w:t xml:space="preserve">Other PH treatments including continuous infusions of </w:t>
      </w:r>
      <w:proofErr w:type="spellStart"/>
      <w:r w:rsidRPr="004734D2">
        <w:t>epoprostenol</w:t>
      </w:r>
      <w:proofErr w:type="spellEnd"/>
      <w:r w:rsidRPr="004734D2">
        <w:t xml:space="preserve"> (</w:t>
      </w:r>
      <w:proofErr w:type="spellStart"/>
      <w:r w:rsidRPr="004734D2">
        <w:t>Flolan</w:t>
      </w:r>
      <w:proofErr w:type="spellEnd"/>
      <w:r w:rsidR="00950AAA">
        <w:t xml:space="preserve"> and </w:t>
      </w:r>
      <w:proofErr w:type="spellStart"/>
      <w:r w:rsidR="00950AAA">
        <w:t>Veletri</w:t>
      </w:r>
      <w:proofErr w:type="spellEnd"/>
      <w:r w:rsidRPr="004734D2">
        <w:t xml:space="preserve">), </w:t>
      </w:r>
      <w:proofErr w:type="spellStart"/>
      <w:r w:rsidRPr="004734D2">
        <w:t>treprostinil</w:t>
      </w:r>
      <w:proofErr w:type="spellEnd"/>
      <w:r w:rsidRPr="004734D2">
        <w:t xml:space="preserve"> (</w:t>
      </w:r>
      <w:proofErr w:type="spellStart"/>
      <w:r w:rsidRPr="004734D2">
        <w:t>Remodulin</w:t>
      </w:r>
      <w:proofErr w:type="spellEnd"/>
      <w:r w:rsidR="00950AAA">
        <w:t xml:space="preserve">, </w:t>
      </w:r>
      <w:proofErr w:type="spellStart"/>
      <w:r w:rsidR="00950AAA">
        <w:t>Tyvaso</w:t>
      </w:r>
      <w:proofErr w:type="spellEnd"/>
      <w:r w:rsidR="00950AAA">
        <w:t xml:space="preserve">, and </w:t>
      </w:r>
      <w:proofErr w:type="spellStart"/>
      <w:r w:rsidR="00950AAA">
        <w:t>Orenitram</w:t>
      </w:r>
      <w:proofErr w:type="spellEnd"/>
      <w:r w:rsidRPr="004734D2">
        <w:t xml:space="preserve">), or inhaled </w:t>
      </w:r>
      <w:proofErr w:type="spellStart"/>
      <w:r w:rsidRPr="004734D2">
        <w:t>iloprost</w:t>
      </w:r>
      <w:proofErr w:type="spellEnd"/>
      <w:r w:rsidRPr="004734D2">
        <w:t xml:space="preserve"> (</w:t>
      </w:r>
      <w:proofErr w:type="spellStart"/>
      <w:r w:rsidRPr="004734D2">
        <w:t>Ventavis</w:t>
      </w:r>
      <w:proofErr w:type="spellEnd"/>
      <w:r w:rsidRPr="004734D2">
        <w:t>) treatments would have significantly higher costs along with risks of complications. Other oral FDA approved treatments for PH i</w:t>
      </w:r>
      <w:r w:rsidR="00950AAA">
        <w:t xml:space="preserve">nclude, </w:t>
      </w:r>
      <w:proofErr w:type="spellStart"/>
      <w:r w:rsidR="00950AAA">
        <w:t>bosentan</w:t>
      </w:r>
      <w:proofErr w:type="spellEnd"/>
      <w:r w:rsidR="00950AAA">
        <w:t xml:space="preserve"> (</w:t>
      </w:r>
      <w:proofErr w:type="spellStart"/>
      <w:r w:rsidR="00950AAA">
        <w:t>Tracleer</w:t>
      </w:r>
      <w:proofErr w:type="spellEnd"/>
      <w:r w:rsidR="00950AAA">
        <w:t xml:space="preserve">), </w:t>
      </w:r>
      <w:proofErr w:type="spellStart"/>
      <w:r w:rsidRPr="004734D2">
        <w:t>ambrisentan</w:t>
      </w:r>
      <w:proofErr w:type="spellEnd"/>
      <w:r w:rsidRPr="004734D2">
        <w:t xml:space="preserve"> (</w:t>
      </w:r>
      <w:proofErr w:type="spellStart"/>
      <w:r w:rsidRPr="004734D2">
        <w:t>Letairis</w:t>
      </w:r>
      <w:proofErr w:type="spellEnd"/>
      <w:r w:rsidRPr="004734D2">
        <w:t>)</w:t>
      </w:r>
      <w:r w:rsidR="00950AAA">
        <w:t xml:space="preserve">, </w:t>
      </w:r>
      <w:proofErr w:type="spellStart"/>
      <w:r w:rsidR="00950AAA">
        <w:t>macitentan</w:t>
      </w:r>
      <w:proofErr w:type="spellEnd"/>
      <w:r w:rsidR="00950AAA">
        <w:t xml:space="preserve"> (</w:t>
      </w:r>
      <w:proofErr w:type="spellStart"/>
      <w:r w:rsidR="00950AAA">
        <w:t>Opsumit</w:t>
      </w:r>
      <w:proofErr w:type="spellEnd"/>
      <w:r w:rsidR="00950AAA">
        <w:t xml:space="preserve">), tadalafil (Adcirca), </w:t>
      </w:r>
      <w:proofErr w:type="spellStart"/>
      <w:r w:rsidR="00950AAA">
        <w:t>riociguat</w:t>
      </w:r>
      <w:proofErr w:type="spellEnd"/>
      <w:r w:rsidR="00950AAA">
        <w:t xml:space="preserve"> (</w:t>
      </w:r>
      <w:proofErr w:type="spellStart"/>
      <w:r w:rsidR="00950AAA">
        <w:t>Adempas</w:t>
      </w:r>
      <w:proofErr w:type="spellEnd"/>
      <w:r w:rsidR="00950AAA">
        <w:t xml:space="preserve">), and </w:t>
      </w:r>
      <w:proofErr w:type="spellStart"/>
      <w:r w:rsidR="00950AAA">
        <w:t>selexipag</w:t>
      </w:r>
      <w:proofErr w:type="spellEnd"/>
      <w:r w:rsidR="00950AAA">
        <w:t xml:space="preserve"> (</w:t>
      </w:r>
      <w:proofErr w:type="spellStart"/>
      <w:r w:rsidR="00950AAA">
        <w:t>Uptravi</w:t>
      </w:r>
      <w:proofErr w:type="spellEnd"/>
      <w:r w:rsidR="00950AAA">
        <w:t xml:space="preserve">) </w:t>
      </w:r>
      <w:r w:rsidRPr="004734D2">
        <w:t xml:space="preserve">which would be significantly more costly than sildenafil (Revatio) at the requested </w:t>
      </w:r>
      <w:r w:rsidR="003F78BD" w:rsidRPr="004734D2">
        <w:rPr>
          <w:rFonts w:asciiTheme="minorHAnsi" w:hAnsiTheme="minorHAnsi"/>
          <w:b/>
        </w:rPr>
        <w:t>DOSAGE</w:t>
      </w:r>
      <w:r w:rsidRPr="004734D2">
        <w:rPr>
          <w:b/>
        </w:rPr>
        <w:t xml:space="preserve"> </w:t>
      </w:r>
      <w:r w:rsidR="003F78BD" w:rsidRPr="004734D2">
        <w:rPr>
          <w:rFonts w:asciiTheme="minorHAnsi" w:hAnsiTheme="minorHAnsi"/>
          <w:b/>
        </w:rPr>
        <w:t>[INSERT $ AMOUNT BASED ON DOSE REQUESTED</w:t>
      </w:r>
      <w:r w:rsidRPr="004734D2">
        <w:rPr>
          <w:b/>
        </w:rPr>
        <w:t>]</w:t>
      </w:r>
      <w:r w:rsidRPr="004734D2">
        <w:t xml:space="preserve"> per month. To further reduce the cost of sildenafil treatment sildenafil (Viagra) could be considered at </w:t>
      </w:r>
      <w:r w:rsidR="003F78BD" w:rsidRPr="004734D2">
        <w:rPr>
          <w:rFonts w:asciiTheme="minorHAnsi" w:hAnsiTheme="minorHAnsi"/>
          <w:b/>
        </w:rPr>
        <w:t>[INSERT DOSE]</w:t>
      </w:r>
      <w:r w:rsidR="003F78BD" w:rsidRPr="004734D2">
        <w:t xml:space="preserve"> </w:t>
      </w:r>
      <w:r w:rsidRPr="004734D2">
        <w:t xml:space="preserve">three times a day. This would provide the medically indicated dose at a substantial cost savings. </w:t>
      </w:r>
    </w:p>
    <w:p w14:paraId="4CD64717" w14:textId="77777777" w:rsidR="0060558D" w:rsidRPr="004734D2" w:rsidRDefault="0060558D" w:rsidP="0060558D">
      <w:pPr>
        <w:spacing w:line="276" w:lineRule="auto"/>
      </w:pPr>
    </w:p>
    <w:p w14:paraId="5372159F" w14:textId="77777777" w:rsidR="0060558D" w:rsidRPr="004734D2" w:rsidRDefault="0060558D" w:rsidP="0060558D">
      <w:pPr>
        <w:spacing w:line="276" w:lineRule="auto"/>
      </w:pPr>
      <w:r w:rsidRPr="004734D2">
        <w:t xml:space="preserve">It is medically indicated for </w:t>
      </w:r>
      <w:r w:rsidR="003F78BD" w:rsidRPr="004734D2">
        <w:rPr>
          <w:rFonts w:asciiTheme="minorHAnsi" w:hAnsiTheme="minorHAnsi"/>
          <w:b/>
        </w:rPr>
        <w:t>[PATIENT NAME]</w:t>
      </w:r>
      <w:r w:rsidR="003F78BD" w:rsidRPr="004734D2">
        <w:t xml:space="preserve"> </w:t>
      </w:r>
      <w:r w:rsidRPr="004734D2">
        <w:t>to be considered for this requested dose of sildenafil (</w:t>
      </w:r>
      <w:proofErr w:type="spellStart"/>
      <w:r w:rsidRPr="004734D2">
        <w:t>Revatio</w:t>
      </w:r>
      <w:proofErr w:type="spellEnd"/>
      <w:r w:rsidRPr="004734D2">
        <w:t xml:space="preserve">) due to </w:t>
      </w:r>
      <w:r w:rsidR="003F78BD" w:rsidRPr="004734D2">
        <w:rPr>
          <w:rFonts w:asciiTheme="minorHAnsi" w:hAnsiTheme="minorHAnsi"/>
          <w:b/>
        </w:rPr>
        <w:t>[LIST SPECIFICS TO THIS PATIENT: WORSENING SYMPTOMS PROGRESSION, ECHO RESULTS, PA PRESSURES, 6MW DISTANCES]</w:t>
      </w:r>
      <w:r w:rsidR="003F78BD" w:rsidRPr="004734D2">
        <w:rPr>
          <w:rFonts w:asciiTheme="minorHAnsi" w:hAnsiTheme="minorHAnsi"/>
        </w:rPr>
        <w:t>.</w:t>
      </w:r>
      <w:r w:rsidR="003F78BD" w:rsidRPr="004734D2">
        <w:t xml:space="preserve"> </w:t>
      </w:r>
    </w:p>
    <w:p w14:paraId="5AB44D8D" w14:textId="77777777" w:rsidR="0060558D" w:rsidRPr="004734D2" w:rsidRDefault="0060558D" w:rsidP="0060558D">
      <w:pPr>
        <w:spacing w:line="276" w:lineRule="auto"/>
      </w:pPr>
    </w:p>
    <w:p w14:paraId="520FFD6D" w14:textId="77777777" w:rsidR="0060558D" w:rsidRPr="004734D2" w:rsidRDefault="0060558D" w:rsidP="0060558D">
      <w:pPr>
        <w:spacing w:line="276" w:lineRule="auto"/>
      </w:pPr>
      <w:r w:rsidRPr="004734D2">
        <w:t xml:space="preserve">We have attached additional evidence </w:t>
      </w:r>
      <w:r w:rsidR="003F78BD" w:rsidRPr="004734D2">
        <w:rPr>
          <w:rFonts w:asciiTheme="minorHAnsi" w:hAnsiTheme="minorHAnsi"/>
          <w:b/>
        </w:rPr>
        <w:t>[ATTACH EVIDENCE OR DELETE]</w:t>
      </w:r>
      <w:r w:rsidR="003F78BD" w:rsidRPr="004734D2">
        <w:rPr>
          <w:b/>
        </w:rPr>
        <w:t xml:space="preserve"> </w:t>
      </w:r>
      <w:r w:rsidRPr="004734D2">
        <w:t>demonstrating the importance of sildenafil treatment. Thank you for your time and consideration for reimbursement of sildenafil (</w:t>
      </w:r>
      <w:proofErr w:type="spellStart"/>
      <w:r w:rsidRPr="004734D2">
        <w:t>Revatio</w:t>
      </w:r>
      <w:proofErr w:type="spellEnd"/>
      <w:r w:rsidRPr="004734D2">
        <w:t xml:space="preserve">) </w:t>
      </w:r>
      <w:r w:rsidR="003F78BD" w:rsidRPr="004734D2">
        <w:rPr>
          <w:rFonts w:asciiTheme="minorHAnsi" w:hAnsiTheme="minorHAnsi"/>
          <w:b/>
        </w:rPr>
        <w:t>[DOSE]</w:t>
      </w:r>
      <w:r w:rsidR="003F78BD" w:rsidRPr="004734D2">
        <w:t xml:space="preserve"> </w:t>
      </w:r>
      <w:r w:rsidRPr="004734D2">
        <w:t xml:space="preserve">three times daily for </w:t>
      </w:r>
      <w:r w:rsidR="003F78BD" w:rsidRPr="004734D2">
        <w:rPr>
          <w:rFonts w:asciiTheme="minorHAnsi" w:hAnsiTheme="minorHAnsi"/>
          <w:b/>
        </w:rPr>
        <w:t>[PATIENT NAME]</w:t>
      </w:r>
      <w:r w:rsidR="003F78BD" w:rsidRPr="004734D2">
        <w:t xml:space="preserve"> </w:t>
      </w:r>
      <w:r w:rsidRPr="004734D2">
        <w:t xml:space="preserve">treatment of pulmonary hypertension. Please contact our program for further questions or information about this request. </w:t>
      </w:r>
    </w:p>
    <w:p w14:paraId="4A7A2B51" w14:textId="77777777" w:rsidR="0060558D" w:rsidRPr="004734D2" w:rsidRDefault="0060558D" w:rsidP="0060558D">
      <w:pPr>
        <w:spacing w:line="276" w:lineRule="auto"/>
      </w:pPr>
    </w:p>
    <w:p w14:paraId="4BDCB1C5" w14:textId="77777777" w:rsidR="0060558D" w:rsidRPr="004734D2" w:rsidRDefault="0060558D" w:rsidP="0060558D">
      <w:pPr>
        <w:spacing w:line="276" w:lineRule="auto"/>
      </w:pPr>
      <w:r w:rsidRPr="004734D2">
        <w:t>Sincerely,</w:t>
      </w:r>
    </w:p>
    <w:p w14:paraId="6C9CA942" w14:textId="77777777" w:rsidR="00532972" w:rsidRPr="004734D2" w:rsidRDefault="00532972" w:rsidP="00532972">
      <w:pPr>
        <w:spacing w:line="276" w:lineRule="auto"/>
        <w:rPr>
          <w:rFonts w:asciiTheme="minorHAnsi" w:hAnsiTheme="minorHAnsi"/>
          <w:b/>
        </w:rPr>
      </w:pPr>
    </w:p>
    <w:p w14:paraId="511628E2" w14:textId="77777777" w:rsidR="00532972" w:rsidRPr="004734D2" w:rsidRDefault="00532972" w:rsidP="00532972">
      <w:pPr>
        <w:spacing w:line="276" w:lineRule="auto"/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[SIGNATURE]</w:t>
      </w:r>
    </w:p>
    <w:p w14:paraId="5A2B531F" w14:textId="77777777" w:rsidR="0060558D" w:rsidRPr="004734D2" w:rsidRDefault="003F78BD" w:rsidP="0060558D">
      <w:pPr>
        <w:spacing w:line="276" w:lineRule="auto"/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[INSERT NAMES OF MD AND NURSE COORDINATOR]</w:t>
      </w:r>
    </w:p>
    <w:p w14:paraId="4B20B11D" w14:textId="77777777" w:rsidR="00532972" w:rsidRPr="004734D2" w:rsidRDefault="003F78BD" w:rsidP="00532972">
      <w:pPr>
        <w:spacing w:line="276" w:lineRule="auto"/>
        <w:rPr>
          <w:rFonts w:asciiTheme="minorHAnsi" w:hAnsiTheme="minorHAnsi"/>
          <w:b/>
        </w:rPr>
      </w:pPr>
      <w:r w:rsidRPr="004734D2">
        <w:rPr>
          <w:rFonts w:asciiTheme="minorHAnsi" w:hAnsiTheme="minorHAnsi"/>
          <w:b/>
        </w:rPr>
        <w:t>[LIST SPECIALTY</w:t>
      </w:r>
      <w:r w:rsidR="00532972" w:rsidRPr="004734D2">
        <w:rPr>
          <w:rFonts w:asciiTheme="minorHAnsi" w:hAnsiTheme="minorHAnsi"/>
          <w:b/>
        </w:rPr>
        <w:t>]</w:t>
      </w:r>
    </w:p>
    <w:p w14:paraId="4037921B" w14:textId="77777777" w:rsidR="00532972" w:rsidRPr="004734D2" w:rsidRDefault="00532972" w:rsidP="00532972">
      <w:pPr>
        <w:rPr>
          <w:rFonts w:asciiTheme="minorHAnsi" w:hAnsiTheme="minorHAnsi"/>
          <w:b/>
          <w:caps/>
        </w:rPr>
      </w:pPr>
      <w:r w:rsidRPr="004734D2">
        <w:rPr>
          <w:rFonts w:asciiTheme="minorHAnsi" w:hAnsiTheme="minorHAnsi"/>
          <w:b/>
        </w:rPr>
        <w:t>[ADDRESS]</w:t>
      </w:r>
    </w:p>
    <w:p w14:paraId="2EECF737" w14:textId="77777777" w:rsidR="00532972" w:rsidRPr="004734D2" w:rsidRDefault="00532972" w:rsidP="00532972">
      <w:pPr>
        <w:rPr>
          <w:rFonts w:asciiTheme="minorHAnsi" w:hAnsiTheme="minorHAnsi"/>
          <w:b/>
          <w:caps/>
        </w:rPr>
      </w:pPr>
      <w:r w:rsidRPr="004734D2">
        <w:rPr>
          <w:rFonts w:asciiTheme="minorHAnsi" w:hAnsiTheme="minorHAnsi"/>
          <w:b/>
        </w:rPr>
        <w:t>[PHONE NUMBER]</w:t>
      </w:r>
      <w:r w:rsidRPr="004734D2">
        <w:rPr>
          <w:rFonts w:asciiTheme="minorHAnsi" w:hAnsiTheme="minorHAnsi"/>
          <w:b/>
        </w:rPr>
        <w:tab/>
      </w:r>
      <w:r w:rsidRPr="004734D2">
        <w:rPr>
          <w:rFonts w:asciiTheme="minorHAnsi" w:hAnsiTheme="minorHAnsi"/>
          <w:b/>
        </w:rPr>
        <w:tab/>
        <w:t>[FAX NUMBER]</w:t>
      </w:r>
    </w:p>
    <w:p w14:paraId="53D4D7EA" w14:textId="77777777" w:rsidR="00532972" w:rsidRPr="004734D2" w:rsidRDefault="00532972" w:rsidP="003F78BD">
      <w:pPr>
        <w:spacing w:line="276" w:lineRule="auto"/>
        <w:rPr>
          <w:rFonts w:asciiTheme="minorHAnsi" w:hAnsiTheme="minorHAnsi"/>
          <w:b/>
        </w:rPr>
      </w:pPr>
    </w:p>
    <w:sectPr w:rsidR="00532972" w:rsidRPr="004734D2" w:rsidSect="003F78BD">
      <w:foot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30C1" w14:textId="77777777" w:rsidR="001E3AAD" w:rsidRDefault="001E3AAD" w:rsidP="00532972">
      <w:r>
        <w:separator/>
      </w:r>
    </w:p>
  </w:endnote>
  <w:endnote w:type="continuationSeparator" w:id="0">
    <w:p w14:paraId="1363F0F8" w14:textId="77777777" w:rsidR="001E3AAD" w:rsidRDefault="001E3AAD" w:rsidP="0053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6430" w14:textId="77777777" w:rsidR="00532972" w:rsidRPr="00E051FF" w:rsidRDefault="00950AAA" w:rsidP="00532972">
    <w:pPr>
      <w:pStyle w:val="Footer"/>
      <w:jc w:val="center"/>
      <w:rPr>
        <w:rFonts w:asciiTheme="minorHAnsi" w:hAnsiTheme="minorHAnsi"/>
        <w:b/>
        <w:i/>
        <w:color w:val="800080"/>
        <w:sz w:val="20"/>
      </w:rPr>
    </w:pPr>
    <w:hyperlink r:id="rId1" w:history="1">
      <w:r w:rsidR="00532972" w:rsidRPr="00E051FF">
        <w:rPr>
          <w:rStyle w:val="Hyperlink"/>
          <w:rFonts w:asciiTheme="minorHAnsi" w:hAnsiTheme="minorHAnsi"/>
          <w:b/>
          <w:i/>
          <w:color w:val="800080"/>
          <w:sz w:val="20"/>
        </w:rPr>
        <w:t>www.phassociation.org/patients/insurance</w:t>
      </w:r>
    </w:hyperlink>
  </w:p>
  <w:p w14:paraId="04ED4CC6" w14:textId="77777777" w:rsidR="00532972" w:rsidRPr="00532972" w:rsidRDefault="00532972" w:rsidP="00532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7B28" w14:textId="77777777" w:rsidR="001E3AAD" w:rsidRDefault="001E3AAD" w:rsidP="00532972">
      <w:r>
        <w:separator/>
      </w:r>
    </w:p>
  </w:footnote>
  <w:footnote w:type="continuationSeparator" w:id="0">
    <w:p w14:paraId="7D3D86F6" w14:textId="77777777" w:rsidR="001E3AAD" w:rsidRDefault="001E3AAD" w:rsidP="0053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8D"/>
    <w:rsid w:val="000C43EE"/>
    <w:rsid w:val="001E3AAD"/>
    <w:rsid w:val="002F2B14"/>
    <w:rsid w:val="00352DB3"/>
    <w:rsid w:val="003B1697"/>
    <w:rsid w:val="003F78BD"/>
    <w:rsid w:val="004734D2"/>
    <w:rsid w:val="00532972"/>
    <w:rsid w:val="005A7388"/>
    <w:rsid w:val="0060558D"/>
    <w:rsid w:val="008E417E"/>
    <w:rsid w:val="00950AAA"/>
    <w:rsid w:val="00965107"/>
    <w:rsid w:val="00D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D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8BD"/>
    <w:pPr>
      <w:tabs>
        <w:tab w:val="center" w:pos="4320"/>
        <w:tab w:val="right" w:pos="8640"/>
      </w:tabs>
    </w:pPr>
    <w:rPr>
      <w:rFonts w:ascii="New Century Schlbk" w:hAnsi="New Century 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78BD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329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ssociation.org/patients/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Beardsworth</dc:creator>
  <cp:keywords/>
  <dc:description/>
  <cp:lastModifiedBy>Nikki Blake</cp:lastModifiedBy>
  <cp:revision>2</cp:revision>
  <dcterms:created xsi:type="dcterms:W3CDTF">2016-11-07T18:31:00Z</dcterms:created>
  <dcterms:modified xsi:type="dcterms:W3CDTF">2016-11-07T18:31:00Z</dcterms:modified>
</cp:coreProperties>
</file>